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33" w:rsidRDefault="0039191F" w:rsidP="0039191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辅导员、管理、</w:t>
      </w:r>
      <w:r w:rsidR="002A0B70">
        <w:rPr>
          <w:b/>
          <w:sz w:val="44"/>
          <w:szCs w:val="44"/>
        </w:rPr>
        <w:t>教辅</w:t>
      </w:r>
      <w:r>
        <w:rPr>
          <w:rFonts w:hint="eastAsia"/>
          <w:b/>
          <w:sz w:val="44"/>
          <w:szCs w:val="44"/>
        </w:rPr>
        <w:t>及其他专技</w:t>
      </w:r>
      <w:r w:rsidR="002A0B70">
        <w:rPr>
          <w:b/>
          <w:sz w:val="44"/>
          <w:szCs w:val="44"/>
        </w:rPr>
        <w:t>岗位</w:t>
      </w:r>
      <w:r w:rsidR="002D1797">
        <w:rPr>
          <w:rFonts w:hint="eastAsia"/>
          <w:b/>
          <w:sz w:val="44"/>
          <w:szCs w:val="44"/>
        </w:rPr>
        <w:t>招聘计划</w:t>
      </w:r>
    </w:p>
    <w:p w:rsidR="002A0B70" w:rsidRPr="002A0B70" w:rsidRDefault="002A0B70" w:rsidP="002A0B70">
      <w:pPr>
        <w:jc w:val="center"/>
        <w:rPr>
          <w:b/>
          <w:sz w:val="44"/>
          <w:szCs w:val="44"/>
        </w:rPr>
      </w:pPr>
    </w:p>
    <w:tbl>
      <w:tblPr>
        <w:tblW w:w="11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2289"/>
        <w:gridCol w:w="2449"/>
        <w:gridCol w:w="981"/>
        <w:gridCol w:w="1559"/>
        <w:gridCol w:w="709"/>
        <w:gridCol w:w="3437"/>
      </w:tblGrid>
      <w:tr w:rsidR="00DD3C86" w:rsidRPr="00EC5F96" w:rsidTr="00334E58">
        <w:trPr>
          <w:cantSplit/>
          <w:trHeight w:val="690"/>
          <w:jc w:val="center"/>
        </w:trPr>
        <w:tc>
          <w:tcPr>
            <w:tcW w:w="489" w:type="dxa"/>
            <w:vAlign w:val="center"/>
          </w:tcPr>
          <w:p w:rsidR="00DD3C86" w:rsidRPr="00EC5F96" w:rsidRDefault="00DD3C86" w:rsidP="0011645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2289" w:type="dxa"/>
            <w:vAlign w:val="center"/>
          </w:tcPr>
          <w:p w:rsidR="00DD3C86" w:rsidRPr="00EC5F96" w:rsidRDefault="00DD3C86" w:rsidP="00D752D5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学院</w:t>
            </w:r>
            <w:r w:rsidR="003A0CAF">
              <w:rPr>
                <w:rFonts w:hint="eastAsia"/>
                <w:color w:val="000000" w:themeColor="text1"/>
                <w:sz w:val="24"/>
              </w:rPr>
              <w:t>/</w:t>
            </w:r>
            <w:r w:rsidR="003A0CAF">
              <w:rPr>
                <w:rFonts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2449" w:type="dxa"/>
            <w:vAlign w:val="center"/>
          </w:tcPr>
          <w:p w:rsidR="00DD3C86" w:rsidRPr="00EC5F96" w:rsidRDefault="00DD3C86" w:rsidP="0011645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学科或</w:t>
            </w:r>
          </w:p>
          <w:p w:rsidR="00DD3C86" w:rsidRPr="00EC5F96" w:rsidRDefault="00DD3C86" w:rsidP="0011645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专业名称</w:t>
            </w:r>
          </w:p>
        </w:tc>
        <w:tc>
          <w:tcPr>
            <w:tcW w:w="981" w:type="dxa"/>
            <w:vAlign w:val="center"/>
          </w:tcPr>
          <w:p w:rsidR="00DD3C86" w:rsidRPr="00EC5F96" w:rsidRDefault="00DD3C86" w:rsidP="0011645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岗位</w:t>
            </w:r>
          </w:p>
          <w:p w:rsidR="00DD3C86" w:rsidRPr="00EC5F96" w:rsidRDefault="00DD3C86" w:rsidP="0011645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类型</w:t>
            </w:r>
          </w:p>
        </w:tc>
        <w:tc>
          <w:tcPr>
            <w:tcW w:w="1559" w:type="dxa"/>
            <w:vAlign w:val="center"/>
          </w:tcPr>
          <w:p w:rsidR="00DD3C86" w:rsidRPr="00EC5F96" w:rsidRDefault="00DD3C86" w:rsidP="00070E0D">
            <w:pPr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学历</w:t>
            </w:r>
            <w:r w:rsidRPr="00EC5F96">
              <w:rPr>
                <w:color w:val="000000" w:themeColor="text1"/>
                <w:sz w:val="24"/>
              </w:rPr>
              <w:t>或</w:t>
            </w:r>
            <w:r w:rsidRPr="00EC5F96">
              <w:rPr>
                <w:rFonts w:hint="eastAsia"/>
                <w:color w:val="000000" w:themeColor="text1"/>
                <w:sz w:val="24"/>
              </w:rPr>
              <w:t>专业技术职务</w:t>
            </w:r>
          </w:p>
        </w:tc>
        <w:tc>
          <w:tcPr>
            <w:tcW w:w="709" w:type="dxa"/>
            <w:vAlign w:val="center"/>
          </w:tcPr>
          <w:p w:rsidR="00DD3C86" w:rsidRDefault="00DD3C86" w:rsidP="008D687A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拟聘</w:t>
            </w:r>
          </w:p>
          <w:p w:rsidR="00DD3C86" w:rsidRPr="00EC5F96" w:rsidRDefault="00DD3C86" w:rsidP="008D687A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3437" w:type="dxa"/>
            <w:vAlign w:val="center"/>
          </w:tcPr>
          <w:p w:rsidR="00DD3C86" w:rsidRPr="00EC5F96" w:rsidRDefault="00DD3C86" w:rsidP="00D30107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岗位描述及</w:t>
            </w:r>
            <w:r>
              <w:rPr>
                <w:color w:val="000000" w:themeColor="text1"/>
                <w:sz w:val="24"/>
              </w:rPr>
              <w:t>要求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vAlign w:val="center"/>
          </w:tcPr>
          <w:p w:rsidR="00DD3C86" w:rsidRPr="00EC5F96" w:rsidRDefault="00DD3C86" w:rsidP="003D61E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289" w:type="dxa"/>
            <w:vAlign w:val="center"/>
          </w:tcPr>
          <w:p w:rsidR="00DD3C86" w:rsidRDefault="00DD3C86" w:rsidP="00DD3C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机械</w:t>
            </w:r>
            <w:r w:rsidRPr="00EC5F96">
              <w:rPr>
                <w:color w:val="000000" w:themeColor="text1"/>
                <w:sz w:val="24"/>
              </w:rPr>
              <w:t>与汽车工程</w:t>
            </w:r>
          </w:p>
          <w:p w:rsidR="00DD3C86" w:rsidRPr="00EC5F96" w:rsidRDefault="00DD3C86" w:rsidP="00DD3C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color w:val="000000" w:themeColor="text1"/>
                <w:sz w:val="24"/>
              </w:rPr>
              <w:t>学院</w:t>
            </w:r>
          </w:p>
        </w:tc>
        <w:tc>
          <w:tcPr>
            <w:tcW w:w="2449" w:type="dxa"/>
            <w:vAlign w:val="center"/>
          </w:tcPr>
          <w:p w:rsidR="00DD3C86" w:rsidRPr="00EC5F96" w:rsidRDefault="00AF2A12" w:rsidP="0023417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机械工程、机械电子或车辆工程</w:t>
            </w:r>
          </w:p>
        </w:tc>
        <w:tc>
          <w:tcPr>
            <w:tcW w:w="981" w:type="dxa"/>
            <w:vAlign w:val="center"/>
          </w:tcPr>
          <w:p w:rsidR="00DD3C86" w:rsidRPr="00EC5F96" w:rsidRDefault="00DD3C86" w:rsidP="00B64A67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教辅</w:t>
            </w:r>
          </w:p>
        </w:tc>
        <w:tc>
          <w:tcPr>
            <w:tcW w:w="1559" w:type="dxa"/>
            <w:vAlign w:val="center"/>
          </w:tcPr>
          <w:p w:rsidR="00DD3C86" w:rsidRPr="00EC5F96" w:rsidRDefault="00DD3C86" w:rsidP="00B64A67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vAlign w:val="center"/>
          </w:tcPr>
          <w:p w:rsidR="00DD3C86" w:rsidRPr="00EC5F96" w:rsidRDefault="00DD3C86" w:rsidP="00B64A67">
            <w:pPr>
              <w:jc w:val="center"/>
              <w:rPr>
                <w:color w:val="000000" w:themeColor="text1"/>
                <w:sz w:val="24"/>
              </w:rPr>
            </w:pPr>
            <w:bookmarkStart w:id="0" w:name="_GoBack"/>
            <w:r w:rsidRPr="00EC5F96">
              <w:rPr>
                <w:rFonts w:hint="eastAsia"/>
                <w:color w:val="000000" w:themeColor="text1"/>
                <w:sz w:val="24"/>
              </w:rPr>
              <w:t>2</w:t>
            </w:r>
            <w:bookmarkEnd w:id="0"/>
          </w:p>
        </w:tc>
        <w:tc>
          <w:tcPr>
            <w:tcW w:w="3437" w:type="dxa"/>
          </w:tcPr>
          <w:p w:rsidR="00DD3C86" w:rsidRDefault="00AF2A12" w:rsidP="00AF2A12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负责</w:t>
            </w:r>
            <w:r w:rsidRPr="00D9084E">
              <w:rPr>
                <w:rFonts w:hint="eastAsia"/>
                <w:color w:val="000000" w:themeColor="text1"/>
                <w:sz w:val="24"/>
              </w:rPr>
              <w:t>实验室建设、管理</w:t>
            </w:r>
            <w:r>
              <w:rPr>
                <w:rFonts w:hint="eastAsia"/>
                <w:color w:val="000000" w:themeColor="text1"/>
                <w:sz w:val="24"/>
              </w:rPr>
              <w:t>及</w:t>
            </w:r>
            <w:r>
              <w:rPr>
                <w:color w:val="000000" w:themeColor="text1"/>
                <w:sz w:val="24"/>
              </w:rPr>
              <w:t>改造等工作</w:t>
            </w:r>
            <w:r>
              <w:rPr>
                <w:rFonts w:hint="eastAsia"/>
                <w:color w:val="000000" w:themeColor="text1"/>
                <w:sz w:val="24"/>
              </w:rPr>
              <w:t>，</w:t>
            </w:r>
            <w:r w:rsidRPr="00D9084E">
              <w:rPr>
                <w:rFonts w:hint="eastAsia"/>
                <w:color w:val="000000" w:themeColor="text1"/>
                <w:sz w:val="24"/>
              </w:rPr>
              <w:t>辅助</w:t>
            </w:r>
            <w:r>
              <w:rPr>
                <w:rFonts w:hint="eastAsia"/>
                <w:color w:val="000000" w:themeColor="text1"/>
                <w:sz w:val="24"/>
              </w:rPr>
              <w:t>教学</w:t>
            </w:r>
            <w:r w:rsidRPr="00D9084E">
              <w:rPr>
                <w:rFonts w:hint="eastAsia"/>
                <w:color w:val="000000" w:themeColor="text1"/>
                <w:sz w:val="24"/>
              </w:rPr>
              <w:t>实验</w:t>
            </w:r>
            <w:r w:rsidR="00334E58">
              <w:rPr>
                <w:rFonts w:hint="eastAsia"/>
                <w:color w:val="000000" w:themeColor="text1"/>
                <w:sz w:val="24"/>
              </w:rPr>
              <w:t>，</w:t>
            </w:r>
            <w:r w:rsidR="005E15A4">
              <w:rPr>
                <w:rFonts w:hint="eastAsia"/>
                <w:color w:val="000000" w:themeColor="text1"/>
                <w:sz w:val="24"/>
              </w:rPr>
              <w:t>协助</w:t>
            </w:r>
            <w:r>
              <w:rPr>
                <w:rFonts w:hint="eastAsia"/>
                <w:color w:val="000000" w:themeColor="text1"/>
                <w:sz w:val="24"/>
              </w:rPr>
              <w:t>学院学科方向实验室的设计和规划</w:t>
            </w:r>
            <w:r w:rsidRPr="00D9084E">
              <w:rPr>
                <w:rFonts w:hint="eastAsia"/>
                <w:color w:val="000000" w:themeColor="text1"/>
                <w:sz w:val="24"/>
              </w:rPr>
              <w:t>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E10A89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D3C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管理学院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E10A89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信管类、计算机类</w:t>
            </w:r>
          </w:p>
          <w:p w:rsidR="00DD3C86" w:rsidRPr="00EC5F96" w:rsidRDefault="00DD3C86" w:rsidP="00E10A89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相关专业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E10A89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教辅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E10A89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A7906" w:rsidP="00E10A8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86" w:rsidRDefault="00AF2A12" w:rsidP="00AF2A12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负责</w:t>
            </w:r>
            <w:r w:rsidR="00B320C4" w:rsidRPr="00B320C4">
              <w:rPr>
                <w:rFonts w:hint="eastAsia"/>
                <w:color w:val="000000" w:themeColor="text1"/>
                <w:sz w:val="24"/>
              </w:rPr>
              <w:t>实验室的</w:t>
            </w:r>
            <w:r>
              <w:rPr>
                <w:rFonts w:hint="eastAsia"/>
                <w:color w:val="000000" w:themeColor="text1"/>
                <w:sz w:val="24"/>
              </w:rPr>
              <w:t>建设</w:t>
            </w:r>
            <w:r>
              <w:rPr>
                <w:color w:val="000000" w:themeColor="text1"/>
                <w:sz w:val="24"/>
              </w:rPr>
              <w:t>、</w:t>
            </w:r>
            <w:r w:rsidR="00B320C4" w:rsidRPr="00B320C4">
              <w:rPr>
                <w:rFonts w:hint="eastAsia"/>
                <w:color w:val="000000" w:themeColor="text1"/>
                <w:sz w:val="24"/>
              </w:rPr>
              <w:t>管理</w:t>
            </w:r>
            <w:r>
              <w:rPr>
                <w:rFonts w:hint="eastAsia"/>
                <w:color w:val="000000" w:themeColor="text1"/>
                <w:sz w:val="24"/>
              </w:rPr>
              <w:t>、服务</w:t>
            </w:r>
            <w:r w:rsidR="00B320C4" w:rsidRPr="00B320C4">
              <w:rPr>
                <w:rFonts w:hint="eastAsia"/>
                <w:color w:val="000000" w:themeColor="text1"/>
                <w:sz w:val="24"/>
              </w:rPr>
              <w:t>工作</w:t>
            </w:r>
            <w:r>
              <w:rPr>
                <w:rFonts w:hint="eastAsia"/>
                <w:color w:val="000000" w:themeColor="text1"/>
                <w:sz w:val="24"/>
              </w:rPr>
              <w:t>，熟悉各类计算机软件的应用</w:t>
            </w:r>
            <w:r w:rsidR="00B320C4" w:rsidRPr="00B320C4">
              <w:rPr>
                <w:rFonts w:hint="eastAsia"/>
                <w:color w:val="000000" w:themeColor="text1"/>
                <w:sz w:val="24"/>
              </w:rPr>
              <w:t>。</w:t>
            </w:r>
          </w:p>
        </w:tc>
      </w:tr>
      <w:tr w:rsidR="00DD3C86" w:rsidRPr="00EC5F96" w:rsidTr="00334E58">
        <w:trPr>
          <w:cantSplit/>
          <w:trHeight w:val="407"/>
          <w:jc w:val="center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F56763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D3C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材料</w:t>
            </w:r>
            <w:r w:rsidRPr="00EC5F96">
              <w:rPr>
                <w:color w:val="000000" w:themeColor="text1"/>
                <w:sz w:val="24"/>
              </w:rPr>
              <w:t>工程学院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F56763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材料物理化学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2A0B70" w:rsidP="00F5676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教辅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F56763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F56763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86" w:rsidRDefault="00E73C90" w:rsidP="00E73C9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负责进行实验室的金相相关教学实验、管理，实验室开放培训考试管理；</w:t>
            </w:r>
            <w:r w:rsidRPr="00E73C90">
              <w:rPr>
                <w:rFonts w:hint="eastAsia"/>
                <w:color w:val="000000" w:themeColor="text1"/>
                <w:sz w:val="24"/>
              </w:rPr>
              <w:t>负责管理专业相关大型设备，保障学院科研正常进行。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F5676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F5676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Default="00AF2A12" w:rsidP="00F5676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英语</w:t>
            </w:r>
            <w:r w:rsidR="00DD3C86" w:rsidRPr="00EC5F96">
              <w:rPr>
                <w:rFonts w:hint="eastAsia"/>
                <w:color w:val="000000" w:themeColor="text1"/>
                <w:sz w:val="24"/>
              </w:rPr>
              <w:t>、管理学、</w:t>
            </w:r>
          </w:p>
          <w:p w:rsidR="00DD3C86" w:rsidRPr="00EC5F96" w:rsidRDefault="00AF2A12" w:rsidP="00F5676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教育学或</w:t>
            </w:r>
            <w:r w:rsidR="00DD3C86" w:rsidRPr="00EC5F96">
              <w:rPr>
                <w:rFonts w:hint="eastAsia"/>
                <w:color w:val="000000" w:themeColor="text1"/>
                <w:sz w:val="24"/>
              </w:rPr>
              <w:t>材料学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2A0B70" w:rsidP="00F5676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F56763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F56763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86" w:rsidRDefault="00B803A3" w:rsidP="00A4715C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负责学生教学管理及</w:t>
            </w:r>
            <w:r w:rsidRPr="00B803A3">
              <w:rPr>
                <w:rFonts w:hint="eastAsia"/>
                <w:color w:val="000000" w:themeColor="text1"/>
                <w:sz w:val="24"/>
              </w:rPr>
              <w:t>学习档案的建立；协助</w:t>
            </w:r>
            <w:r>
              <w:rPr>
                <w:rFonts w:hint="eastAsia"/>
                <w:color w:val="000000" w:themeColor="text1"/>
                <w:sz w:val="24"/>
              </w:rPr>
              <w:t>做好学院日常管理及制度建立工作；负责</w:t>
            </w:r>
            <w:r w:rsidRPr="00B803A3">
              <w:rPr>
                <w:rFonts w:hint="eastAsia"/>
                <w:color w:val="000000" w:themeColor="text1"/>
                <w:sz w:val="24"/>
              </w:rPr>
              <w:t>本部门各</w:t>
            </w:r>
            <w:r w:rsidR="00AF2A12">
              <w:rPr>
                <w:rFonts w:hint="eastAsia"/>
                <w:color w:val="000000" w:themeColor="text1"/>
                <w:sz w:val="24"/>
              </w:rPr>
              <w:t>类文书材料的归档、考勤管理、文秘、部门设备和办公用品的管理工作；</w:t>
            </w:r>
            <w:r w:rsidR="00AF2A12" w:rsidRPr="00B803A3">
              <w:rPr>
                <w:rFonts w:hint="eastAsia"/>
                <w:color w:val="000000" w:themeColor="text1"/>
                <w:sz w:val="24"/>
              </w:rPr>
              <w:t>熟悉</w:t>
            </w:r>
            <w:r w:rsidR="00AF2A12">
              <w:rPr>
                <w:rFonts w:hint="eastAsia"/>
                <w:color w:val="000000" w:themeColor="text1"/>
                <w:sz w:val="24"/>
              </w:rPr>
              <w:t>应用各类</w:t>
            </w:r>
            <w:r w:rsidR="00AF2A12" w:rsidRPr="00B803A3">
              <w:rPr>
                <w:rFonts w:hint="eastAsia"/>
                <w:color w:val="000000" w:themeColor="text1"/>
                <w:sz w:val="24"/>
              </w:rPr>
              <w:t>办公软件</w:t>
            </w:r>
            <w:r w:rsidR="00AF2A12">
              <w:rPr>
                <w:rFonts w:hint="eastAsia"/>
                <w:color w:val="000000" w:themeColor="text1"/>
                <w:sz w:val="24"/>
              </w:rPr>
              <w:t>。</w:t>
            </w:r>
          </w:p>
        </w:tc>
      </w:tr>
      <w:tr w:rsidR="00C46686" w:rsidRPr="00EC5F96" w:rsidTr="00334E58">
        <w:trPr>
          <w:cantSplit/>
          <w:trHeight w:val="3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数理与统计学院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法学、管理学或文学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86" w:rsidRDefault="00AF2A12" w:rsidP="00FF03FC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具有较强的语言表达和写作能力，</w:t>
            </w:r>
            <w:r w:rsidR="00FF03FC" w:rsidRPr="00B803A3">
              <w:rPr>
                <w:rFonts w:hint="eastAsia"/>
                <w:color w:val="000000" w:themeColor="text1"/>
                <w:sz w:val="24"/>
              </w:rPr>
              <w:t>协助</w:t>
            </w:r>
            <w:r w:rsidR="00FF03FC">
              <w:rPr>
                <w:rFonts w:hint="eastAsia"/>
                <w:color w:val="000000" w:themeColor="text1"/>
                <w:sz w:val="24"/>
              </w:rPr>
              <w:t>做好学院日常管理及制度建立工作，</w:t>
            </w:r>
            <w:r>
              <w:rPr>
                <w:rFonts w:hint="eastAsia"/>
                <w:color w:val="000000" w:themeColor="text1"/>
                <w:sz w:val="24"/>
              </w:rPr>
              <w:t>能够熟练运用各类</w:t>
            </w:r>
            <w:r w:rsidR="00C46686" w:rsidRPr="00502595">
              <w:rPr>
                <w:rFonts w:hint="eastAsia"/>
                <w:color w:val="000000" w:themeColor="text1"/>
                <w:sz w:val="24"/>
              </w:rPr>
              <w:t>办公软件</w:t>
            </w:r>
            <w:r w:rsidR="00C46686">
              <w:rPr>
                <w:rFonts w:hint="eastAsia"/>
                <w:color w:val="000000" w:themeColor="text1"/>
                <w:sz w:val="24"/>
              </w:rPr>
              <w:t>。</w:t>
            </w:r>
          </w:p>
        </w:tc>
      </w:tr>
      <w:tr w:rsidR="00C46686" w:rsidRPr="00EC5F96" w:rsidTr="00334E58">
        <w:trPr>
          <w:cantSplit/>
          <w:trHeight w:val="340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光学工程</w:t>
            </w:r>
            <w:r>
              <w:rPr>
                <w:color w:val="000000" w:themeColor="text1"/>
                <w:sz w:val="24"/>
              </w:rPr>
              <w:t>、物理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教辅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86" w:rsidRPr="00EC5F96" w:rsidRDefault="00C46686" w:rsidP="00C4668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86" w:rsidRDefault="00AF2A12" w:rsidP="00C46686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主要承担大学物理实验设备管理、</w:t>
            </w:r>
            <w:r w:rsidR="00C46686">
              <w:rPr>
                <w:rFonts w:hint="eastAsia"/>
                <w:color w:val="000000" w:themeColor="text1"/>
                <w:sz w:val="24"/>
              </w:rPr>
              <w:t>维护</w:t>
            </w:r>
            <w:r>
              <w:rPr>
                <w:rFonts w:hint="eastAsia"/>
                <w:color w:val="000000" w:themeColor="text1"/>
                <w:sz w:val="24"/>
              </w:rPr>
              <w:t>、服务</w:t>
            </w:r>
            <w:r w:rsidR="00C46686">
              <w:rPr>
                <w:rFonts w:hint="eastAsia"/>
                <w:color w:val="000000" w:themeColor="text1"/>
                <w:sz w:val="24"/>
              </w:rPr>
              <w:t>工作。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5E15A4" w:rsidRDefault="00FE1DB4" w:rsidP="00DE28BC">
            <w:pPr>
              <w:jc w:val="center"/>
              <w:rPr>
                <w:color w:val="000000" w:themeColor="text1"/>
                <w:sz w:val="24"/>
              </w:rPr>
            </w:pPr>
            <w:r w:rsidRPr="005E15A4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D3C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工程实训</w:t>
            </w:r>
            <w:r w:rsidRPr="00EC5F96">
              <w:rPr>
                <w:color w:val="000000" w:themeColor="text1"/>
                <w:sz w:val="24"/>
              </w:rPr>
              <w:t>中心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color w:val="000000" w:themeColor="text1"/>
                <w:sz w:val="24"/>
              </w:rPr>
              <w:t>机械制造、材料加工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教辅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F125E0" w:rsidP="00DE28B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C86" w:rsidRDefault="0076626A" w:rsidP="0076626A">
            <w:pPr>
              <w:jc w:val="left"/>
              <w:rPr>
                <w:color w:val="000000" w:themeColor="text1"/>
                <w:sz w:val="24"/>
              </w:rPr>
            </w:pPr>
            <w:r w:rsidRPr="0076626A">
              <w:rPr>
                <w:rFonts w:hint="eastAsia"/>
                <w:color w:val="000000" w:themeColor="text1"/>
                <w:sz w:val="24"/>
              </w:rPr>
              <w:t>主要承担金工实习和相关实验实践教学及实验室工作。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5E15A4" w:rsidRDefault="00DD3C86" w:rsidP="00DE28BC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color w:val="000000" w:themeColor="text1"/>
                <w:sz w:val="24"/>
              </w:rPr>
              <w:t>电气自动化、</w:t>
            </w:r>
          </w:p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color w:val="000000" w:themeColor="text1"/>
                <w:sz w:val="24"/>
              </w:rPr>
              <w:t>机电一体化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教辅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86" w:rsidRPr="00EC5F96" w:rsidRDefault="0076626A" w:rsidP="0076626A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主要</w:t>
            </w:r>
            <w:r>
              <w:rPr>
                <w:color w:val="000000" w:themeColor="text1"/>
                <w:sz w:val="24"/>
              </w:rPr>
              <w:t>承担</w:t>
            </w:r>
            <w:r w:rsidRPr="0076626A">
              <w:rPr>
                <w:rFonts w:hint="eastAsia"/>
                <w:color w:val="000000" w:themeColor="text1"/>
                <w:sz w:val="24"/>
              </w:rPr>
              <w:t>电工实习和电工与电子技术实验实践教学及实验室</w:t>
            </w:r>
            <w:r w:rsidR="00AF2A12">
              <w:rPr>
                <w:rFonts w:hint="eastAsia"/>
                <w:color w:val="000000" w:themeColor="text1"/>
                <w:sz w:val="24"/>
              </w:rPr>
              <w:t>管理服务</w:t>
            </w:r>
            <w:r w:rsidRPr="0076626A">
              <w:rPr>
                <w:rFonts w:hint="eastAsia"/>
                <w:color w:val="000000" w:themeColor="text1"/>
                <w:sz w:val="24"/>
              </w:rPr>
              <w:t>工作。</w:t>
            </w:r>
          </w:p>
        </w:tc>
      </w:tr>
      <w:tr w:rsidR="00FE1DB4" w:rsidRPr="00EC5F96" w:rsidTr="00334E58">
        <w:trPr>
          <w:cantSplit/>
          <w:trHeight w:val="340"/>
          <w:jc w:val="center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DB4" w:rsidRPr="005E15A4" w:rsidRDefault="00FE1DB4" w:rsidP="00B80C42">
            <w:pPr>
              <w:jc w:val="center"/>
              <w:rPr>
                <w:color w:val="000000" w:themeColor="text1"/>
                <w:sz w:val="24"/>
              </w:rPr>
            </w:pPr>
            <w:r w:rsidRPr="005E15A4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DD3C8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人事处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B80C4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经济类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1C084D" w:rsidP="00B80C4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B80C4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B80C4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D00" w:rsidRPr="002D24E6" w:rsidRDefault="00185D00" w:rsidP="002D24E6">
            <w:pPr>
              <w:jc w:val="left"/>
              <w:rPr>
                <w:smallCaps/>
                <w:sz w:val="24"/>
              </w:rPr>
            </w:pPr>
            <w:r>
              <w:rPr>
                <w:rFonts w:hint="eastAsia"/>
                <w:smallCaps/>
                <w:sz w:val="24"/>
              </w:rPr>
              <w:t>具备</w:t>
            </w:r>
            <w:r>
              <w:rPr>
                <w:smallCaps/>
                <w:sz w:val="24"/>
              </w:rPr>
              <w:t>会计学背景，有相关资质者</w:t>
            </w:r>
            <w:r w:rsidR="002D24E6">
              <w:rPr>
                <w:rFonts w:hint="eastAsia"/>
                <w:smallCaps/>
                <w:sz w:val="24"/>
              </w:rPr>
              <w:t>或从业</w:t>
            </w:r>
            <w:r w:rsidR="002D24E6">
              <w:rPr>
                <w:smallCaps/>
                <w:sz w:val="24"/>
              </w:rPr>
              <w:t>经验者</w:t>
            </w:r>
            <w:r>
              <w:rPr>
                <w:smallCaps/>
                <w:sz w:val="24"/>
              </w:rPr>
              <w:t>优先。</w:t>
            </w:r>
          </w:p>
        </w:tc>
      </w:tr>
      <w:tr w:rsidR="008A28AE" w:rsidRPr="00EC5F96" w:rsidTr="00334E58">
        <w:trPr>
          <w:cantSplit/>
          <w:trHeight w:val="340"/>
          <w:jc w:val="center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8AE" w:rsidRPr="005E15A4" w:rsidRDefault="00FE1DB4" w:rsidP="00B80C42">
            <w:pPr>
              <w:jc w:val="center"/>
              <w:rPr>
                <w:color w:val="000000" w:themeColor="text1"/>
                <w:sz w:val="24"/>
              </w:rPr>
            </w:pPr>
            <w:r w:rsidRPr="005E15A4"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8AE" w:rsidRPr="00EC5F96" w:rsidRDefault="008A28AE" w:rsidP="00DD3C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研究生处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AE" w:rsidRPr="00EC5F96" w:rsidRDefault="008A28AE" w:rsidP="00B80C4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理工类、经管类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AE" w:rsidRPr="00EC5F96" w:rsidRDefault="008A28AE" w:rsidP="00B80C4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AE" w:rsidRPr="00EC5F96" w:rsidRDefault="008A28AE" w:rsidP="00B80C4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AE" w:rsidRPr="00EC5F96" w:rsidRDefault="008A28AE" w:rsidP="00B80C42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8AE" w:rsidRDefault="00185D00" w:rsidP="00D73543">
            <w:pPr>
              <w:jc w:val="left"/>
              <w:rPr>
                <w:color w:val="000000" w:themeColor="text1"/>
                <w:sz w:val="24"/>
              </w:rPr>
            </w:pPr>
            <w:r w:rsidRPr="00185D00">
              <w:rPr>
                <w:rFonts w:hint="eastAsia"/>
                <w:color w:val="000000" w:themeColor="text1"/>
                <w:sz w:val="24"/>
              </w:rPr>
              <w:t>协助开展</w:t>
            </w:r>
            <w:r>
              <w:rPr>
                <w:rFonts w:hint="eastAsia"/>
                <w:color w:val="000000" w:themeColor="text1"/>
                <w:sz w:val="24"/>
              </w:rPr>
              <w:t>研究生</w:t>
            </w:r>
            <w:r w:rsidR="00D73543">
              <w:rPr>
                <w:rFonts w:hint="eastAsia"/>
                <w:color w:val="000000" w:themeColor="text1"/>
                <w:sz w:val="24"/>
              </w:rPr>
              <w:t>咨询宣传</w:t>
            </w:r>
            <w:r>
              <w:rPr>
                <w:rFonts w:hint="eastAsia"/>
                <w:color w:val="000000" w:themeColor="text1"/>
                <w:sz w:val="24"/>
              </w:rPr>
              <w:t>、考务</w:t>
            </w:r>
            <w:r>
              <w:rPr>
                <w:color w:val="000000" w:themeColor="text1"/>
                <w:sz w:val="24"/>
              </w:rPr>
              <w:t>、</w:t>
            </w:r>
            <w:r>
              <w:rPr>
                <w:rFonts w:hint="eastAsia"/>
                <w:color w:val="000000" w:themeColor="text1"/>
                <w:sz w:val="24"/>
              </w:rPr>
              <w:t>招生、竞赛</w:t>
            </w:r>
            <w:r>
              <w:rPr>
                <w:color w:val="000000" w:themeColor="text1"/>
                <w:sz w:val="24"/>
              </w:rPr>
              <w:t>等工作</w:t>
            </w:r>
            <w:r>
              <w:rPr>
                <w:rFonts w:hint="eastAsia"/>
                <w:color w:val="000000" w:themeColor="text1"/>
                <w:sz w:val="24"/>
              </w:rPr>
              <w:t>，协助完成</w:t>
            </w:r>
            <w:r w:rsidRPr="00185D00">
              <w:rPr>
                <w:rFonts w:hint="eastAsia"/>
                <w:color w:val="000000" w:themeColor="text1"/>
                <w:sz w:val="24"/>
              </w:rPr>
              <w:t>部门资料整理归档、经费报销</w:t>
            </w:r>
            <w:r w:rsidR="00D73543">
              <w:rPr>
                <w:rFonts w:hint="eastAsia"/>
                <w:color w:val="000000" w:themeColor="text1"/>
                <w:sz w:val="24"/>
              </w:rPr>
              <w:t>及</w:t>
            </w:r>
            <w:r w:rsidRPr="00185D00">
              <w:rPr>
                <w:rFonts w:hint="eastAsia"/>
                <w:color w:val="000000" w:themeColor="text1"/>
                <w:sz w:val="24"/>
              </w:rPr>
              <w:t>其他相关工作。</w:t>
            </w:r>
          </w:p>
        </w:tc>
      </w:tr>
      <w:tr w:rsidR="00FE1DB4" w:rsidRPr="00EC5F96" w:rsidTr="00334E58">
        <w:trPr>
          <w:cantSplit/>
          <w:trHeight w:val="340"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5E15A4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5E15A4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2A074C">
              <w:rPr>
                <w:rFonts w:hint="eastAsia"/>
                <w:color w:val="000000" w:themeColor="text1"/>
                <w:sz w:val="24"/>
              </w:rPr>
              <w:t>学生工作部</w:t>
            </w:r>
            <w:r w:rsidRPr="002A074C">
              <w:rPr>
                <w:color w:val="000000" w:themeColor="text1"/>
                <w:sz w:val="24"/>
              </w:rPr>
              <w:t>（</w:t>
            </w:r>
            <w:r w:rsidRPr="002A074C">
              <w:rPr>
                <w:rFonts w:hint="eastAsia"/>
                <w:color w:val="000000" w:themeColor="text1"/>
                <w:sz w:val="24"/>
              </w:rPr>
              <w:t>处</w:t>
            </w:r>
            <w:r w:rsidRPr="002A074C">
              <w:rPr>
                <w:color w:val="000000" w:themeColor="text1"/>
                <w:sz w:val="24"/>
              </w:rPr>
              <w:t>）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2A074C">
              <w:rPr>
                <w:rFonts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2A074C">
              <w:rPr>
                <w:rFonts w:hint="eastAsia"/>
                <w:color w:val="000000" w:themeColor="text1"/>
                <w:sz w:val="24"/>
              </w:rPr>
              <w:t>辅导员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2A074C">
              <w:rPr>
                <w:rFonts w:ascii="宋体" w:hAnsi="宋体" w:hint="eastAsia"/>
                <w:color w:val="000000" w:themeColor="text1"/>
                <w:szCs w:val="21"/>
              </w:rPr>
              <w:t>硕士及以上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B4" w:rsidRPr="00D73543" w:rsidRDefault="002D6EB0" w:rsidP="002D6EB0">
            <w:pPr>
              <w:jc w:val="left"/>
              <w:rPr>
                <w:sz w:val="24"/>
              </w:rPr>
            </w:pPr>
            <w:r w:rsidRPr="00D73543">
              <w:rPr>
                <w:rFonts w:hint="eastAsia"/>
                <w:sz w:val="24"/>
              </w:rPr>
              <w:t>中共党员；热爱学生工作，有较高的政治素质、作风正派；德才兼备，乐于奉献，有学生干部经历；具有较强的组织管理和协调能力，具备较强的语言文字表达能力；综合素质良好，身心健康；年龄在</w:t>
            </w:r>
            <w:r w:rsidRPr="00D73543">
              <w:rPr>
                <w:rFonts w:hint="eastAsia"/>
                <w:sz w:val="24"/>
              </w:rPr>
              <w:t>35</w:t>
            </w:r>
            <w:r w:rsidRPr="00D73543">
              <w:rPr>
                <w:rFonts w:hint="eastAsia"/>
                <w:sz w:val="24"/>
              </w:rPr>
              <w:t>周岁以下。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5E15A4" w:rsidRDefault="00FE1DB4" w:rsidP="00DE28BC">
            <w:pPr>
              <w:jc w:val="center"/>
              <w:rPr>
                <w:color w:val="000000" w:themeColor="text1"/>
                <w:sz w:val="24"/>
              </w:rPr>
            </w:pPr>
            <w:r w:rsidRPr="005E15A4">
              <w:rPr>
                <w:rFonts w:hint="eastAsia"/>
                <w:color w:val="000000" w:themeColor="text1"/>
                <w:sz w:val="24"/>
              </w:rPr>
              <w:lastRenderedPageBreak/>
              <w:t>9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D3C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国际教育学院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专技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硕士及</w:t>
            </w:r>
            <w:r w:rsidRPr="00EC5F96"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86" w:rsidRDefault="000F2100" w:rsidP="00D7354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有国际教育领域（中外合作办学）相关工作经验；具有良好的英语听说能力；</w:t>
            </w:r>
            <w:r w:rsidR="00D73543">
              <w:rPr>
                <w:rFonts w:hint="eastAsia"/>
                <w:sz w:val="24"/>
              </w:rPr>
              <w:t>具备海外教育背景或海外</w:t>
            </w:r>
            <w:r>
              <w:rPr>
                <w:rFonts w:hint="eastAsia"/>
                <w:sz w:val="24"/>
              </w:rPr>
              <w:t>留学人才优先</w:t>
            </w:r>
            <w:r>
              <w:rPr>
                <w:rFonts w:hint="eastAsia"/>
                <w:color w:val="000000" w:themeColor="text1"/>
                <w:sz w:val="24"/>
              </w:rPr>
              <w:t>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5E15A4" w:rsidRDefault="00FE1DB4" w:rsidP="00DE28BC">
            <w:pPr>
              <w:jc w:val="center"/>
              <w:rPr>
                <w:color w:val="000000" w:themeColor="text1"/>
                <w:sz w:val="24"/>
              </w:rPr>
            </w:pPr>
            <w:r w:rsidRPr="005E15A4">
              <w:rPr>
                <w:rFonts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D3C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保卫处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53509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color w:val="000000" w:themeColor="text1"/>
                <w:sz w:val="24"/>
              </w:rPr>
              <w:t>计算机相关</w:t>
            </w:r>
            <w:r w:rsidRPr="00EC5F96">
              <w:rPr>
                <w:rFonts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专技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0F2100" w:rsidP="00DE28B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硕士</w:t>
            </w:r>
            <w:r>
              <w:rPr>
                <w:rFonts w:hint="eastAsia"/>
                <w:color w:val="000000" w:themeColor="text1"/>
                <w:sz w:val="24"/>
              </w:rPr>
              <w:t>及</w:t>
            </w:r>
            <w:r>
              <w:rPr>
                <w:color w:val="000000" w:themeColor="text1"/>
                <w:sz w:val="24"/>
              </w:rPr>
              <w:t>以上</w:t>
            </w:r>
            <w:r w:rsidR="00524821">
              <w:rPr>
                <w:color w:val="000000" w:themeColor="text1"/>
                <w:sz w:val="24"/>
              </w:rPr>
              <w:t>或中级</w:t>
            </w:r>
            <w:r w:rsidR="00DD3C86" w:rsidRPr="00EC5F96">
              <w:rPr>
                <w:rFonts w:hint="eastAsia"/>
                <w:color w:val="000000" w:themeColor="text1"/>
                <w:sz w:val="24"/>
              </w:rPr>
              <w:t>以上职务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E28B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C86" w:rsidRPr="000F2100" w:rsidRDefault="00D73543" w:rsidP="000F21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中共党员；</w:t>
            </w:r>
            <w:r w:rsidR="000F2100">
              <w:rPr>
                <w:rFonts w:hint="eastAsia"/>
                <w:sz w:val="24"/>
              </w:rPr>
              <w:t>负责学校技术防范系统的规划、建设、管理、使用；负责安防监控系统管理和应用；</w:t>
            </w:r>
            <w:r w:rsidR="000F2100" w:rsidRPr="00BF49E1">
              <w:rPr>
                <w:rFonts w:hint="eastAsia"/>
                <w:sz w:val="24"/>
              </w:rPr>
              <w:t>有相关工作经历者优先。</w:t>
            </w:r>
          </w:p>
        </w:tc>
      </w:tr>
      <w:tr w:rsidR="00FE1DB4" w:rsidRPr="00EC5F96" w:rsidTr="00334E58">
        <w:trPr>
          <w:cantSplit/>
          <w:trHeight w:val="1777"/>
          <w:jc w:val="center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DB4" w:rsidRPr="005E15A4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5E15A4">
              <w:rPr>
                <w:rFonts w:hint="eastAsia"/>
                <w:color w:val="000000" w:themeColor="text1"/>
                <w:sz w:val="24"/>
              </w:rPr>
              <w:t>1</w:t>
            </w:r>
            <w:r w:rsidRPr="005E15A4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高教所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教育经济与管理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专技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B4" w:rsidRPr="00D73543" w:rsidRDefault="00D73543" w:rsidP="00D73543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及时</w:t>
            </w:r>
            <w:r w:rsidR="00FE1DB4" w:rsidRPr="00D73543">
              <w:rPr>
                <w:rFonts w:ascii="宋体" w:hAnsi="宋体" w:hint="eastAsia"/>
                <w:sz w:val="24"/>
              </w:rPr>
              <w:t>学习、研究党和国家的教育方针、政策、法规，把握高等教育规律，开展高等教育理论与实践研究，为学校和有关职能部门科学决策提供参考，为广大教职工进行高等教育研究提供服务；熟悉高等教育规律，具有高校教学、科研或管理工作经验者</w:t>
            </w:r>
            <w:r w:rsidR="00FE1DB4" w:rsidRPr="00D73543">
              <w:rPr>
                <w:rFonts w:ascii="宋体" w:hAnsi="宋体"/>
                <w:sz w:val="24"/>
              </w:rPr>
              <w:t>优先。</w:t>
            </w:r>
          </w:p>
        </w:tc>
      </w:tr>
      <w:tr w:rsidR="00FE1DB4" w:rsidRPr="00EC5F96" w:rsidTr="00334E58">
        <w:trPr>
          <w:cantSplit/>
          <w:trHeight w:val="34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FE1DB4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FE1DB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高等教育学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专技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Pr="00EC5F96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B4" w:rsidRDefault="00FE1DB4" w:rsidP="00FE1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B4" w:rsidRDefault="00FE1DB4" w:rsidP="00FE1DB4">
            <w:pPr>
              <w:jc w:val="left"/>
              <w:rPr>
                <w:sz w:val="24"/>
              </w:rPr>
            </w:pPr>
          </w:p>
        </w:tc>
      </w:tr>
      <w:tr w:rsidR="00F125E0" w:rsidRPr="00EC5F96" w:rsidTr="00334E58">
        <w:trPr>
          <w:cantSplit/>
          <w:trHeight w:val="340"/>
          <w:jc w:val="center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E0" w:rsidRPr="005E15A4" w:rsidRDefault="00F125E0" w:rsidP="00F125E0">
            <w:pPr>
              <w:jc w:val="center"/>
              <w:rPr>
                <w:color w:val="000000" w:themeColor="text1"/>
                <w:sz w:val="24"/>
              </w:rPr>
            </w:pPr>
            <w:r w:rsidRPr="005E15A4">
              <w:rPr>
                <w:rFonts w:hint="eastAsia"/>
                <w:color w:val="000000" w:themeColor="text1"/>
                <w:sz w:val="24"/>
              </w:rPr>
              <w:t>1</w:t>
            </w:r>
            <w:r w:rsidR="00FE1DB4" w:rsidRPr="005E15A4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F125E0" w:rsidP="00F125E0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后勤实业发展中心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F125E0" w:rsidP="00F125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内科、外科、全科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497196" w:rsidP="00F125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F125E0" w:rsidP="00F125E0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</w:t>
            </w:r>
            <w:r w:rsidR="000F2100">
              <w:rPr>
                <w:rFonts w:hint="eastAsia"/>
                <w:color w:val="000000" w:themeColor="text1"/>
                <w:sz w:val="24"/>
              </w:rPr>
              <w:t>及以上</w:t>
            </w:r>
          </w:p>
          <w:p w:rsidR="00F125E0" w:rsidRPr="00EC5F96" w:rsidRDefault="0083155D" w:rsidP="00F125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、</w:t>
            </w:r>
            <w:r w:rsidR="00F125E0" w:rsidRPr="00EC5F96">
              <w:rPr>
                <w:rFonts w:hint="eastAsia"/>
                <w:color w:val="000000" w:themeColor="text1"/>
                <w:sz w:val="24"/>
              </w:rPr>
              <w:t>主治医师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F125E0" w:rsidP="00F125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5E0" w:rsidRDefault="00497196" w:rsidP="00497196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门诊部医生</w:t>
            </w:r>
            <w:r>
              <w:rPr>
                <w:rFonts w:hint="eastAsia"/>
                <w:sz w:val="24"/>
              </w:rPr>
              <w:t>，</w:t>
            </w:r>
            <w:r w:rsidR="00F125E0">
              <w:rPr>
                <w:rFonts w:hint="eastAsia"/>
                <w:sz w:val="24"/>
              </w:rPr>
              <w:t>具有执业医师执业资格证和执业证，有一定临床工作经历</w:t>
            </w:r>
            <w:r w:rsidR="0083155D">
              <w:rPr>
                <w:rFonts w:hint="eastAsia"/>
                <w:sz w:val="24"/>
              </w:rPr>
              <w:t>，年龄</w:t>
            </w:r>
            <w:r w:rsidR="0083155D">
              <w:rPr>
                <w:rFonts w:hint="eastAsia"/>
                <w:sz w:val="24"/>
              </w:rPr>
              <w:t>30-45</w:t>
            </w:r>
            <w:r w:rsidR="0083155D">
              <w:rPr>
                <w:rFonts w:hint="eastAsia"/>
                <w:sz w:val="24"/>
              </w:rPr>
              <w:t>岁</w:t>
            </w:r>
            <w:r w:rsidR="00F125E0">
              <w:rPr>
                <w:rFonts w:hint="eastAsia"/>
                <w:sz w:val="24"/>
              </w:rPr>
              <w:t>。</w:t>
            </w:r>
          </w:p>
        </w:tc>
      </w:tr>
      <w:tr w:rsidR="00F125E0" w:rsidRPr="00EC5F96" w:rsidTr="00334E58">
        <w:trPr>
          <w:cantSplit/>
          <w:trHeight w:val="34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F125E0" w:rsidP="00F125E0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F125E0" w:rsidP="00F125E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F125E0" w:rsidP="00F125E0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临床护理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497196" w:rsidP="00F125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F125E0" w:rsidP="00F125E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全日制</w:t>
            </w:r>
            <w:r w:rsidRPr="00EC5F96">
              <w:rPr>
                <w:rFonts w:hint="eastAsia"/>
                <w:color w:val="000000" w:themeColor="text1"/>
                <w:sz w:val="24"/>
              </w:rPr>
              <w:t>本科学历</w:t>
            </w:r>
            <w:r>
              <w:rPr>
                <w:rFonts w:hint="eastAsia"/>
                <w:color w:val="000000" w:themeColor="text1"/>
                <w:sz w:val="24"/>
              </w:rPr>
              <w:t>及</w:t>
            </w:r>
            <w:r>
              <w:rPr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F125E0" w:rsidP="00F125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E0" w:rsidRPr="00EC5F96" w:rsidRDefault="00497196" w:rsidP="00497196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门诊部护士，</w:t>
            </w:r>
            <w:r w:rsidR="00F125E0">
              <w:rPr>
                <w:rFonts w:hint="eastAsia"/>
                <w:sz w:val="24"/>
              </w:rPr>
              <w:t>具有执业护士</w:t>
            </w:r>
            <w:r w:rsidR="00F125E0" w:rsidRPr="00B95ABD">
              <w:rPr>
                <w:rFonts w:hint="eastAsia"/>
                <w:sz w:val="24"/>
              </w:rPr>
              <w:t>资格</w:t>
            </w:r>
            <w:r w:rsidR="00134839">
              <w:rPr>
                <w:rFonts w:hint="eastAsia"/>
                <w:sz w:val="24"/>
              </w:rPr>
              <w:t>，具有</w:t>
            </w:r>
            <w:r w:rsidR="00F125E0">
              <w:rPr>
                <w:rFonts w:hint="eastAsia"/>
                <w:sz w:val="24"/>
              </w:rPr>
              <w:t>从事</w:t>
            </w:r>
            <w:r w:rsidR="00F125E0" w:rsidRPr="00B95ABD">
              <w:rPr>
                <w:rFonts w:hint="eastAsia"/>
                <w:sz w:val="24"/>
              </w:rPr>
              <w:t>临床工作经历</w:t>
            </w:r>
            <w:r w:rsidR="0083155D">
              <w:rPr>
                <w:rFonts w:hint="eastAsia"/>
                <w:sz w:val="24"/>
              </w:rPr>
              <w:t>，</w:t>
            </w:r>
            <w:r w:rsidR="0083155D" w:rsidRPr="00B95ABD">
              <w:rPr>
                <w:rFonts w:hint="eastAsia"/>
                <w:sz w:val="24"/>
              </w:rPr>
              <w:t>年龄</w:t>
            </w:r>
            <w:r w:rsidR="0083155D">
              <w:rPr>
                <w:rFonts w:hint="eastAsia"/>
                <w:sz w:val="24"/>
              </w:rPr>
              <w:t>25-4</w:t>
            </w:r>
            <w:r w:rsidR="0083155D" w:rsidRPr="00B95ABD">
              <w:rPr>
                <w:rFonts w:hint="eastAsia"/>
                <w:sz w:val="24"/>
              </w:rPr>
              <w:t>0</w:t>
            </w:r>
            <w:r w:rsidR="0083155D" w:rsidRPr="00B95ABD">
              <w:rPr>
                <w:rFonts w:hint="eastAsia"/>
                <w:sz w:val="24"/>
              </w:rPr>
              <w:t>岁</w:t>
            </w:r>
            <w:r w:rsidR="00F125E0">
              <w:rPr>
                <w:rFonts w:hint="eastAsia"/>
                <w:sz w:val="24"/>
              </w:rPr>
              <w:t>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硕士</w:t>
            </w:r>
            <w:r w:rsidRPr="00EC5F96">
              <w:rPr>
                <w:color w:val="000000" w:themeColor="text1"/>
                <w:sz w:val="24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</w:tcPr>
          <w:p w:rsidR="00DD3C86" w:rsidRPr="00EC5F96" w:rsidRDefault="00497196" w:rsidP="00497196">
            <w:pPr>
              <w:jc w:val="left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综合办科员</w:t>
            </w:r>
            <w:r>
              <w:rPr>
                <w:rFonts w:hint="eastAsia"/>
                <w:sz w:val="24"/>
              </w:rPr>
              <w:t>，</w:t>
            </w:r>
            <w:r w:rsidR="00F125E0" w:rsidRPr="00C90D89">
              <w:rPr>
                <w:rFonts w:hint="eastAsia"/>
                <w:sz w:val="24"/>
              </w:rPr>
              <w:t>具有较强的语言表达和写作能力，能够熟练运用有关办公软件</w:t>
            </w:r>
            <w:r w:rsidR="00F125E0">
              <w:rPr>
                <w:rFonts w:hint="eastAsia"/>
                <w:sz w:val="24"/>
              </w:rPr>
              <w:t>，有</w:t>
            </w:r>
            <w:r w:rsidR="00F125E0" w:rsidRPr="00C90D89">
              <w:rPr>
                <w:rFonts w:hint="eastAsia"/>
                <w:sz w:val="24"/>
              </w:rPr>
              <w:t>相关管理资质证书</w:t>
            </w:r>
            <w:r w:rsidR="00F125E0">
              <w:rPr>
                <w:rFonts w:hint="eastAsia"/>
                <w:sz w:val="24"/>
              </w:rPr>
              <w:t>或</w:t>
            </w:r>
            <w:r w:rsidR="00F125E0">
              <w:rPr>
                <w:sz w:val="24"/>
              </w:rPr>
              <w:t>财务资质证书</w:t>
            </w:r>
            <w:r w:rsidR="00F125E0">
              <w:rPr>
                <w:rFonts w:hint="eastAsia"/>
                <w:sz w:val="24"/>
              </w:rPr>
              <w:t>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070E0D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全日制本科</w:t>
            </w:r>
            <w:r w:rsidRPr="00EC5F96">
              <w:rPr>
                <w:color w:val="000000" w:themeColor="text1"/>
                <w:sz w:val="24"/>
              </w:rPr>
              <w:t>及</w:t>
            </w:r>
            <w:r w:rsidRPr="00EC5F96">
              <w:rPr>
                <w:rFonts w:hint="eastAsia"/>
                <w:color w:val="000000" w:themeColor="text1"/>
                <w:sz w:val="24"/>
              </w:rPr>
              <w:t>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2157A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86" w:rsidRPr="00EC5F96" w:rsidRDefault="00497196" w:rsidP="00497196">
            <w:pPr>
              <w:jc w:val="left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餐饮</w:t>
            </w:r>
            <w:r w:rsidRPr="00EC5F96">
              <w:rPr>
                <w:color w:val="000000" w:themeColor="text1"/>
                <w:sz w:val="24"/>
              </w:rPr>
              <w:t>服务管理</w:t>
            </w:r>
            <w:r w:rsidRPr="00EC5F96">
              <w:rPr>
                <w:rFonts w:hint="eastAsia"/>
                <w:color w:val="000000" w:themeColor="text1"/>
                <w:sz w:val="24"/>
              </w:rPr>
              <w:t>科员</w:t>
            </w:r>
            <w:r>
              <w:rPr>
                <w:rFonts w:hint="eastAsia"/>
                <w:color w:val="000000" w:themeColor="text1"/>
                <w:sz w:val="24"/>
              </w:rPr>
              <w:t>，</w:t>
            </w:r>
            <w:r w:rsidR="00F125E0" w:rsidRPr="00C90D89">
              <w:rPr>
                <w:rFonts w:hint="eastAsia"/>
                <w:sz w:val="24"/>
              </w:rPr>
              <w:t>具有较强的沟通协调能力和组织能力</w:t>
            </w:r>
            <w:r w:rsidR="00F125E0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具备</w:t>
            </w:r>
            <w:r w:rsidR="00F125E0">
              <w:rPr>
                <w:rFonts w:hint="eastAsia"/>
                <w:sz w:val="24"/>
              </w:rPr>
              <w:t>相关</w:t>
            </w:r>
            <w:r w:rsidR="00F125E0">
              <w:rPr>
                <w:sz w:val="24"/>
              </w:rPr>
              <w:t>管理资质或</w:t>
            </w:r>
            <w:r>
              <w:rPr>
                <w:rFonts w:hint="eastAsia"/>
                <w:sz w:val="24"/>
              </w:rPr>
              <w:t>相关</w:t>
            </w:r>
            <w:r>
              <w:rPr>
                <w:sz w:val="24"/>
              </w:rPr>
              <w:t>从业</w:t>
            </w:r>
            <w:r w:rsidR="00F125E0">
              <w:rPr>
                <w:sz w:val="24"/>
              </w:rPr>
              <w:t>经验</w:t>
            </w:r>
            <w:r w:rsidR="00F125E0">
              <w:rPr>
                <w:rFonts w:hint="eastAsia"/>
                <w:sz w:val="24"/>
              </w:rPr>
              <w:t>者</w:t>
            </w:r>
            <w:r w:rsidR="00F125E0">
              <w:rPr>
                <w:sz w:val="24"/>
              </w:rPr>
              <w:t>优先</w:t>
            </w:r>
            <w:r w:rsidR="00F125E0">
              <w:rPr>
                <w:rFonts w:hint="eastAsia"/>
                <w:sz w:val="24"/>
              </w:rPr>
              <w:t>。</w:t>
            </w:r>
          </w:p>
        </w:tc>
      </w:tr>
      <w:tr w:rsidR="00DD3C86" w:rsidRPr="00EC5F96" w:rsidTr="00334E58">
        <w:trPr>
          <w:cantSplit/>
          <w:trHeight w:val="340"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FE1DB4" w:rsidP="00154DB4">
            <w:pPr>
              <w:jc w:val="center"/>
              <w:rPr>
                <w:b/>
                <w:color w:val="000000" w:themeColor="text1"/>
                <w:sz w:val="24"/>
              </w:rPr>
            </w:pPr>
            <w:r w:rsidRPr="005E15A4">
              <w:rPr>
                <w:rFonts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DD3C86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图书馆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C52D0A" w:rsidRDefault="00DD3C86" w:rsidP="00FE1DB4">
            <w:pPr>
              <w:jc w:val="center"/>
              <w:rPr>
                <w:color w:val="000000" w:themeColor="text1"/>
                <w:sz w:val="24"/>
              </w:rPr>
            </w:pPr>
            <w:r w:rsidRPr="00C52D0A">
              <w:rPr>
                <w:rFonts w:ascii="宋体" w:hAnsi="宋体" w:hint="eastAsia"/>
                <w:color w:val="000000" w:themeColor="text1"/>
                <w:sz w:val="24"/>
              </w:rPr>
              <w:t>不限（机械工程、材料科学与</w:t>
            </w:r>
            <w:r w:rsidRPr="00C52D0A">
              <w:rPr>
                <w:rFonts w:ascii="宋体" w:hAnsi="宋体"/>
                <w:color w:val="000000" w:themeColor="text1"/>
                <w:sz w:val="24"/>
              </w:rPr>
              <w:t>工程</w:t>
            </w:r>
            <w:r w:rsidRPr="00C52D0A">
              <w:rPr>
                <w:rFonts w:ascii="宋体" w:hAnsi="宋体" w:hint="eastAsia"/>
                <w:color w:val="000000" w:themeColor="text1"/>
                <w:sz w:val="24"/>
              </w:rPr>
              <w:t>、化学工程</w:t>
            </w:r>
            <w:r w:rsidR="00306DB2" w:rsidRPr="00C52D0A">
              <w:rPr>
                <w:rFonts w:ascii="宋体" w:hAnsi="宋体" w:hint="eastAsia"/>
                <w:color w:val="000000" w:themeColor="text1"/>
                <w:sz w:val="24"/>
              </w:rPr>
              <w:t>等</w:t>
            </w:r>
            <w:r w:rsidR="00306DB2" w:rsidRPr="00C52D0A">
              <w:rPr>
                <w:rFonts w:ascii="宋体" w:hAnsi="宋体"/>
                <w:color w:val="000000" w:themeColor="text1"/>
                <w:sz w:val="24"/>
              </w:rPr>
              <w:t>理工类</w:t>
            </w:r>
            <w:r w:rsidR="00FE1DB4" w:rsidRPr="00C52D0A">
              <w:rPr>
                <w:rFonts w:ascii="宋体" w:hAnsi="宋体" w:hint="eastAsia"/>
                <w:color w:val="000000" w:themeColor="text1"/>
                <w:sz w:val="24"/>
              </w:rPr>
              <w:t>优先</w:t>
            </w:r>
            <w:r w:rsidRPr="00C52D0A"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154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教辅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C52D0A" w:rsidRDefault="00DD3C86" w:rsidP="00154DB4">
            <w:pPr>
              <w:jc w:val="center"/>
              <w:rPr>
                <w:color w:val="000000" w:themeColor="text1"/>
                <w:sz w:val="24"/>
              </w:rPr>
            </w:pPr>
            <w:r w:rsidRPr="00C52D0A">
              <w:rPr>
                <w:rFonts w:ascii="宋体" w:hAnsi="宋体" w:hint="eastAsia"/>
                <w:color w:val="000000" w:themeColor="text1"/>
                <w:sz w:val="24"/>
              </w:rPr>
              <w:t>硕士及以上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86" w:rsidRPr="00EC5F96" w:rsidRDefault="00DD3C86" w:rsidP="00154DB4">
            <w:pPr>
              <w:jc w:val="center"/>
              <w:rPr>
                <w:color w:val="000000" w:themeColor="text1"/>
                <w:sz w:val="24"/>
              </w:rPr>
            </w:pPr>
            <w:r w:rsidRPr="00EC5F96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86" w:rsidRPr="00134839" w:rsidRDefault="00FE1DB4" w:rsidP="00134839">
            <w:pPr>
              <w:jc w:val="left"/>
              <w:rPr>
                <w:color w:val="000000" w:themeColor="text1"/>
                <w:sz w:val="24"/>
              </w:rPr>
            </w:pPr>
            <w:r w:rsidRPr="00134839">
              <w:rPr>
                <w:rFonts w:ascii="宋体" w:hAnsi="宋体" w:hint="eastAsia"/>
                <w:sz w:val="24"/>
              </w:rPr>
              <w:t>负责图书、阅览室的日常管理和信息咨询、承担《信息</w:t>
            </w:r>
            <w:r w:rsidRPr="00134839">
              <w:rPr>
                <w:rFonts w:ascii="宋体" w:hAnsi="宋体"/>
                <w:sz w:val="24"/>
              </w:rPr>
              <w:t>检索</w:t>
            </w:r>
            <w:r w:rsidRPr="00134839">
              <w:rPr>
                <w:rFonts w:ascii="宋体" w:hAnsi="宋体" w:hint="eastAsia"/>
                <w:sz w:val="24"/>
              </w:rPr>
              <w:t>》</w:t>
            </w:r>
            <w:r w:rsidRPr="00134839">
              <w:rPr>
                <w:rFonts w:ascii="宋体" w:hAnsi="宋体"/>
                <w:sz w:val="24"/>
              </w:rPr>
              <w:t>课教学</w:t>
            </w:r>
            <w:r w:rsidRPr="00134839">
              <w:rPr>
                <w:rFonts w:ascii="宋体" w:hAnsi="宋体" w:hint="eastAsia"/>
                <w:sz w:val="24"/>
              </w:rPr>
              <w:t>任务、参与课题查新、论文分类、</w:t>
            </w:r>
            <w:r w:rsidRPr="00134839">
              <w:rPr>
                <w:rFonts w:ascii="宋体" w:hAnsi="宋体"/>
                <w:sz w:val="24"/>
              </w:rPr>
              <w:t>文献收录检索</w:t>
            </w:r>
            <w:r w:rsidRPr="00134839">
              <w:rPr>
                <w:rFonts w:ascii="宋体" w:hAnsi="宋体" w:hint="eastAsia"/>
                <w:sz w:val="24"/>
              </w:rPr>
              <w:t>等工作，为教学科研提供信息服务。</w:t>
            </w:r>
          </w:p>
        </w:tc>
      </w:tr>
    </w:tbl>
    <w:p w:rsidR="00F44BC9" w:rsidRPr="00D13712" w:rsidRDefault="00F44BC9" w:rsidP="00D13712">
      <w:pPr>
        <w:ind w:leftChars="267" w:left="561"/>
        <w:rPr>
          <w:rFonts w:ascii="宋体" w:hAnsi="宋体"/>
          <w:sz w:val="28"/>
          <w:szCs w:val="28"/>
        </w:rPr>
      </w:pPr>
    </w:p>
    <w:sectPr w:rsidR="00F44BC9" w:rsidRPr="00D13712" w:rsidSect="009E1CBB">
      <w:pgSz w:w="16838" w:h="11906" w:orient="landscape"/>
      <w:pgMar w:top="1558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071" w:rsidRDefault="002F5071" w:rsidP="00850033">
      <w:r>
        <w:separator/>
      </w:r>
    </w:p>
  </w:endnote>
  <w:endnote w:type="continuationSeparator" w:id="0">
    <w:p w:rsidR="002F5071" w:rsidRDefault="002F5071" w:rsidP="0085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071" w:rsidRDefault="002F5071" w:rsidP="00850033">
      <w:r>
        <w:separator/>
      </w:r>
    </w:p>
  </w:footnote>
  <w:footnote w:type="continuationSeparator" w:id="0">
    <w:p w:rsidR="002F5071" w:rsidRDefault="002F5071" w:rsidP="00850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E40"/>
    <w:rsid w:val="00001D7A"/>
    <w:rsid w:val="000057B0"/>
    <w:rsid w:val="00025F98"/>
    <w:rsid w:val="00041BDF"/>
    <w:rsid w:val="00070E0D"/>
    <w:rsid w:val="000916F3"/>
    <w:rsid w:val="000E1869"/>
    <w:rsid w:val="000F2100"/>
    <w:rsid w:val="001303C9"/>
    <w:rsid w:val="00134839"/>
    <w:rsid w:val="0014091F"/>
    <w:rsid w:val="00154158"/>
    <w:rsid w:val="00154DB4"/>
    <w:rsid w:val="00156121"/>
    <w:rsid w:val="00185D00"/>
    <w:rsid w:val="001B2094"/>
    <w:rsid w:val="001B434F"/>
    <w:rsid w:val="001C084D"/>
    <w:rsid w:val="001D624B"/>
    <w:rsid w:val="001E3017"/>
    <w:rsid w:val="002157A1"/>
    <w:rsid w:val="00224018"/>
    <w:rsid w:val="00226D5F"/>
    <w:rsid w:val="00234170"/>
    <w:rsid w:val="00253509"/>
    <w:rsid w:val="00256B98"/>
    <w:rsid w:val="002A074C"/>
    <w:rsid w:val="002A0B70"/>
    <w:rsid w:val="002A5689"/>
    <w:rsid w:val="002B698A"/>
    <w:rsid w:val="002D1797"/>
    <w:rsid w:val="002D24E6"/>
    <w:rsid w:val="002D676F"/>
    <w:rsid w:val="002D6EB0"/>
    <w:rsid w:val="002F5020"/>
    <w:rsid w:val="002F5071"/>
    <w:rsid w:val="00306DB2"/>
    <w:rsid w:val="00334E58"/>
    <w:rsid w:val="0034063C"/>
    <w:rsid w:val="00353373"/>
    <w:rsid w:val="0035403F"/>
    <w:rsid w:val="0039191F"/>
    <w:rsid w:val="003A0CAF"/>
    <w:rsid w:val="003A2FA8"/>
    <w:rsid w:val="003D4F9B"/>
    <w:rsid w:val="003D61E6"/>
    <w:rsid w:val="0041061C"/>
    <w:rsid w:val="00452A8D"/>
    <w:rsid w:val="00472517"/>
    <w:rsid w:val="00497196"/>
    <w:rsid w:val="004C0ED7"/>
    <w:rsid w:val="004E29E7"/>
    <w:rsid w:val="00514A93"/>
    <w:rsid w:val="005153AC"/>
    <w:rsid w:val="00522C02"/>
    <w:rsid w:val="00524821"/>
    <w:rsid w:val="00540DC9"/>
    <w:rsid w:val="00544E2F"/>
    <w:rsid w:val="005471E6"/>
    <w:rsid w:val="005563B0"/>
    <w:rsid w:val="005A439C"/>
    <w:rsid w:val="005A4B02"/>
    <w:rsid w:val="005C11C2"/>
    <w:rsid w:val="005E109B"/>
    <w:rsid w:val="005E15A4"/>
    <w:rsid w:val="005F49AA"/>
    <w:rsid w:val="00616499"/>
    <w:rsid w:val="006170ED"/>
    <w:rsid w:val="0064196A"/>
    <w:rsid w:val="00694D4F"/>
    <w:rsid w:val="006A378C"/>
    <w:rsid w:val="006D2739"/>
    <w:rsid w:val="00732A9B"/>
    <w:rsid w:val="0074193F"/>
    <w:rsid w:val="007602A8"/>
    <w:rsid w:val="0076626A"/>
    <w:rsid w:val="007D2C8D"/>
    <w:rsid w:val="007E0D9D"/>
    <w:rsid w:val="0083046A"/>
    <w:rsid w:val="0083155D"/>
    <w:rsid w:val="00850033"/>
    <w:rsid w:val="0086667F"/>
    <w:rsid w:val="008A28AE"/>
    <w:rsid w:val="008B391A"/>
    <w:rsid w:val="008D687A"/>
    <w:rsid w:val="00941D34"/>
    <w:rsid w:val="009D7A59"/>
    <w:rsid w:val="009E0033"/>
    <w:rsid w:val="009E164D"/>
    <w:rsid w:val="009E1CBB"/>
    <w:rsid w:val="009E59D3"/>
    <w:rsid w:val="009F1FD0"/>
    <w:rsid w:val="00A41DA0"/>
    <w:rsid w:val="00A4681C"/>
    <w:rsid w:val="00A4715C"/>
    <w:rsid w:val="00A8076E"/>
    <w:rsid w:val="00AF2A12"/>
    <w:rsid w:val="00B03001"/>
    <w:rsid w:val="00B320C4"/>
    <w:rsid w:val="00B33A98"/>
    <w:rsid w:val="00B6320A"/>
    <w:rsid w:val="00B64A67"/>
    <w:rsid w:val="00B803A3"/>
    <w:rsid w:val="00B80C42"/>
    <w:rsid w:val="00B97A1D"/>
    <w:rsid w:val="00BA6405"/>
    <w:rsid w:val="00BD3F02"/>
    <w:rsid w:val="00BF57F4"/>
    <w:rsid w:val="00C46686"/>
    <w:rsid w:val="00C52D0A"/>
    <w:rsid w:val="00D13712"/>
    <w:rsid w:val="00D276C1"/>
    <w:rsid w:val="00D30107"/>
    <w:rsid w:val="00D436A5"/>
    <w:rsid w:val="00D723A0"/>
    <w:rsid w:val="00D73543"/>
    <w:rsid w:val="00D752D5"/>
    <w:rsid w:val="00D85DE9"/>
    <w:rsid w:val="00D87A31"/>
    <w:rsid w:val="00DA7906"/>
    <w:rsid w:val="00DD3C86"/>
    <w:rsid w:val="00DD6E40"/>
    <w:rsid w:val="00DE28BC"/>
    <w:rsid w:val="00E10A89"/>
    <w:rsid w:val="00E30FBF"/>
    <w:rsid w:val="00E532F9"/>
    <w:rsid w:val="00E7008A"/>
    <w:rsid w:val="00E70EC5"/>
    <w:rsid w:val="00E73C90"/>
    <w:rsid w:val="00E92F99"/>
    <w:rsid w:val="00EC5F96"/>
    <w:rsid w:val="00EF7246"/>
    <w:rsid w:val="00F125E0"/>
    <w:rsid w:val="00F443C1"/>
    <w:rsid w:val="00F44BC9"/>
    <w:rsid w:val="00F56763"/>
    <w:rsid w:val="00F96F6F"/>
    <w:rsid w:val="00FE1DB4"/>
    <w:rsid w:val="00FF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0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09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09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35</cp:revision>
  <cp:lastPrinted>2019-12-09T01:34:00Z</cp:lastPrinted>
  <dcterms:created xsi:type="dcterms:W3CDTF">2019-12-06T05:52:00Z</dcterms:created>
  <dcterms:modified xsi:type="dcterms:W3CDTF">2020-02-18T04:19:00Z</dcterms:modified>
</cp:coreProperties>
</file>